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6A" w:rsidRDefault="00475E6A" w:rsidP="00475E6A">
      <w:pPr>
        <w:spacing w:line="480" w:lineRule="exact"/>
        <w:rPr>
          <w:rStyle w:val="a3"/>
          <w:rFonts w:ascii="仿宋" w:eastAsia="仿宋" w:hAnsi="仿宋"/>
          <w:b w:val="0"/>
          <w:color w:val="000000"/>
          <w:sz w:val="28"/>
          <w:szCs w:val="28"/>
        </w:rPr>
      </w:pPr>
      <w:r w:rsidRPr="00351EE8">
        <w:rPr>
          <w:rStyle w:val="a3"/>
          <w:rFonts w:ascii="仿宋" w:eastAsia="仿宋" w:hAnsi="仿宋" w:hint="eastAsia"/>
          <w:color w:val="000000"/>
          <w:sz w:val="28"/>
          <w:szCs w:val="28"/>
        </w:rPr>
        <w:t>附件</w:t>
      </w:r>
      <w:r>
        <w:rPr>
          <w:rStyle w:val="a3"/>
          <w:rFonts w:ascii="仿宋" w:eastAsia="仿宋" w:hAnsi="仿宋" w:hint="eastAsia"/>
          <w:color w:val="000000"/>
          <w:sz w:val="28"/>
          <w:szCs w:val="28"/>
        </w:rPr>
        <w:t>2</w:t>
      </w:r>
      <w:r w:rsidRPr="00351EE8">
        <w:rPr>
          <w:rStyle w:val="a3"/>
          <w:rFonts w:ascii="仿宋" w:eastAsia="仿宋" w:hAnsi="仿宋" w:hint="eastAsia"/>
          <w:color w:val="000000"/>
          <w:sz w:val="28"/>
          <w:szCs w:val="28"/>
        </w:rPr>
        <w:t>：</w:t>
      </w:r>
    </w:p>
    <w:p w:rsidR="00475E6A" w:rsidRDefault="00475E6A" w:rsidP="00475E6A">
      <w:pPr>
        <w:spacing w:afterLines="50" w:line="480" w:lineRule="exact"/>
        <w:jc w:val="center"/>
        <w:rPr>
          <w:rStyle w:val="a3"/>
          <w:rFonts w:ascii="黑体" w:eastAsia="黑体" w:hAnsi="黑体"/>
          <w:color w:val="000000"/>
          <w:sz w:val="30"/>
          <w:szCs w:val="30"/>
        </w:rPr>
      </w:pPr>
      <w:r w:rsidRPr="00C12048">
        <w:rPr>
          <w:rStyle w:val="a3"/>
          <w:rFonts w:ascii="黑体" w:eastAsia="黑体" w:hAnsi="黑体" w:hint="eastAsia"/>
          <w:color w:val="000000"/>
          <w:sz w:val="30"/>
          <w:szCs w:val="30"/>
        </w:rPr>
        <w:t>2015年大连商品交易所期货学院期权及创新业务培训班</w:t>
      </w:r>
      <w:r w:rsidRPr="00C12048">
        <w:rPr>
          <w:rStyle w:val="a3"/>
          <w:rFonts w:ascii="黑体" w:eastAsia="黑体" w:hAnsi="黑体"/>
          <w:color w:val="000000"/>
          <w:sz w:val="30"/>
          <w:szCs w:val="30"/>
        </w:rPr>
        <w:t>报名联络方式</w:t>
      </w:r>
    </w:p>
    <w:tbl>
      <w:tblPr>
        <w:tblW w:w="6605" w:type="pct"/>
        <w:jc w:val="center"/>
        <w:tblLook w:val="04A0"/>
      </w:tblPr>
      <w:tblGrid>
        <w:gridCol w:w="1080"/>
        <w:gridCol w:w="4974"/>
        <w:gridCol w:w="808"/>
        <w:gridCol w:w="840"/>
        <w:gridCol w:w="1746"/>
        <w:gridCol w:w="1810"/>
      </w:tblGrid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分院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邮编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传真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大连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大连市中山区中山路136号希望大厦1803室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116001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王丹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0411-88008540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0411-88008545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北京市海淀区紫竹院路31号华澳中心嘉慧苑1216室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100089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何鑫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010-52722016--611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010-52722016—601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上海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上海市浦东浦电路500号期货大厦2201A室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200122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陆敏华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021-68401088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021-68400120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杭州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杭州市拱墅区湖墅南路395号广通大厦8楼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310005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邱家律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0571-89916732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0571-89916719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深圳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深圳市福田区中心三路8号卓越时代广场二期13楼1306深圳市期货同业协会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518048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郭宁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0755-23818230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0755-23818221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哈尔滨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哈尔滨市香坊区赣水路41号6楼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150001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雷迪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0451-86489914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0451-86489914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天津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天津市河东区十一经路61号人保大厦310室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300171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郝钧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022-24305833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022-24305833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青岛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青岛东海西路28号龙翔广场1号楼一楼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266071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孙萍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0532-66062126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0532-66062125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济南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济南市经七路86号证券大厦11楼1103室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250001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赵艳霞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0531-86131767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0531-86131768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郑州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河南省郑州市农业路与中州大道交叉口苏荷中心六楼东南636室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450000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李青峰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0371-86535183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0371-69337600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南京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南京中山东路90号华泰证券大厦18层江苏省期货业协会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210002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于华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025-84417756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025-84417709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长沙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长沙市车站北路459号证券大厦12楼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410001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王娟媛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0731-82190188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0731-82190188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合肥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合肥市蒙城路109号省地税大厦17楼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230061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余高杰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0551-65100932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0551-65100931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重庆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重庆市渝中区临江支路2号合景大厦15楼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400010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朱佳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023-89031599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023-89031599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厦门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厦门市湖滨南路388号国贸大厦6楼601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361004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陈静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0592-5926123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0592-5889875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福州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福州市铜盘路软件园B区10号楼华兴创业中心201室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350003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邓长祺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0591-83519523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0591-83330969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太原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太原市平阳路101号国瑞大厦12A01室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30006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郭华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0351-7218752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0351-7218752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武汉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湖北省武汉市洪山区珞瑜路540号5楼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430079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邱雯汀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027-67880197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027-67880197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西安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陕西省西安市高新区高新四路1号高科广场23层2309室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710075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张军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029-88361713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029-88361712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南昌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南昌市东湖区紫金城证券街1号紫金大厦4楼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330006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万军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0791－87601216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0791-87601216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成都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成都市洗面桥街三十九号十楼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610041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何海涛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028-85587740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028-85586221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长春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长春市净月开发区生态大街2099号伟峰东第11栋27层2703室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130000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周飞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0431-81920368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0431-81920369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沈阳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沈阳市和平区十一纬路12号银基发展中心1002室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110013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耿欲思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024-22899828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024-22899917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昆明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云南省昆明市北京路577号云南证券业协会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650051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张俊超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0871-65135568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0871-65134037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乌鲁木齐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新疆乌鲁木齐市金银路53号金融大厦1806室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830001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杜华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0991-2950322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0991-2836194</w:t>
            </w:r>
          </w:p>
        </w:tc>
      </w:tr>
      <w:tr w:rsidR="00475E6A" w:rsidRPr="00824B21" w:rsidTr="00AA3B5B">
        <w:trPr>
          <w:trHeight w:val="4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广西南宁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广西南宁市金湖北路52-1号东方曼哈顿大厦20楼2011室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530028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杨芳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0771-5583240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E6A" w:rsidRPr="00824B21" w:rsidRDefault="00475E6A" w:rsidP="00AA3B5B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824B21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0771-5583244</w:t>
            </w:r>
          </w:p>
        </w:tc>
      </w:tr>
    </w:tbl>
    <w:p w:rsidR="00475E6A" w:rsidRDefault="00475E6A" w:rsidP="00475E6A">
      <w:pPr>
        <w:rPr>
          <w:rFonts w:ascii="仿宋" w:eastAsia="仿宋" w:hAnsi="仿宋" w:cs="宋体"/>
          <w:kern w:val="0"/>
          <w:sz w:val="28"/>
          <w:szCs w:val="28"/>
        </w:rPr>
      </w:pPr>
    </w:p>
    <w:p w:rsidR="00535BAF" w:rsidRDefault="00535BAF"/>
    <w:sectPr w:rsidR="00535BAF" w:rsidSect="0053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5E6A"/>
    <w:rsid w:val="00475E6A"/>
    <w:rsid w:val="0053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5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2015-08-10T04:17:00Z</dcterms:created>
  <dcterms:modified xsi:type="dcterms:W3CDTF">2015-08-10T04:17:00Z</dcterms:modified>
</cp:coreProperties>
</file>